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69C" w:rsidRPr="00781791" w:rsidRDefault="00781791" w:rsidP="00781791">
      <w:pPr>
        <w:pStyle w:val="a3"/>
        <w:jc w:val="center"/>
        <w:rPr>
          <w:rFonts w:ascii="Tahoma" w:hAnsi="Tahoma" w:cs="Tahoma"/>
        </w:rPr>
      </w:pPr>
      <w:r w:rsidRPr="00781791">
        <w:rPr>
          <w:rFonts w:ascii="Tahoma" w:hAnsi="Tahoma" w:cs="Tahoma"/>
        </w:rPr>
        <w:t>Руководство пользователя тендерной площадки</w:t>
      </w:r>
    </w:p>
    <w:p w:rsidR="00781791" w:rsidRPr="00781791" w:rsidRDefault="00781791" w:rsidP="00781791">
      <w:pPr>
        <w:pStyle w:val="a7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Для перехода на тендерную площадку необходимо в адресной строке браузера набрать </w:t>
      </w:r>
      <w:hyperlink r:id="rId6" w:history="1">
        <w:r w:rsidRPr="00781791">
          <w:rPr>
            <w:rStyle w:val="a8"/>
            <w:rFonts w:ascii="Tahoma" w:hAnsi="Tahoma" w:cs="Tahoma"/>
            <w:sz w:val="24"/>
            <w:szCs w:val="24"/>
          </w:rPr>
          <w:t>http://tender.uva-moloko.ru</w:t>
        </w:r>
      </w:hyperlink>
    </w:p>
    <w:p w:rsidR="00781791" w:rsidRDefault="00781791" w:rsidP="00781791">
      <w:pPr>
        <w:rPr>
          <w:rFonts w:ascii="Tahoma" w:hAnsi="Tahoma" w:cs="Tahoma"/>
          <w:sz w:val="24"/>
          <w:szCs w:val="24"/>
          <w:lang w:val="en-US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3909432"/>
            <wp:effectExtent l="0" t="0" r="2540" b="0"/>
            <wp:docPr id="1" name="Рисунок 1" descr="C:\Users\roamario\Desktop\рабочая\ува-молоко\руководство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amario\Desktop\рабочая\ува-молоко\руководство\Screenshot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0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91" w:rsidRPr="00781791" w:rsidRDefault="00781791" w:rsidP="00781791">
      <w:pPr>
        <w:pStyle w:val="a7"/>
        <w:numPr>
          <w:ilvl w:val="0"/>
          <w:numId w:val="1"/>
        </w:numPr>
        <w:rPr>
          <w:rFonts w:ascii="Tahoma" w:hAnsi="Tahoma" w:cs="Tahoma"/>
          <w:sz w:val="24"/>
          <w:szCs w:val="24"/>
          <w:lang w:val="en-US"/>
        </w:rPr>
      </w:pPr>
      <w:r>
        <w:rPr>
          <w:rFonts w:ascii="Tahoma" w:hAnsi="Tahoma" w:cs="Tahoma"/>
          <w:sz w:val="24"/>
          <w:szCs w:val="24"/>
        </w:rPr>
        <w:t>Регистрация.</w:t>
      </w:r>
    </w:p>
    <w:p w:rsidR="00781791" w:rsidRDefault="00781791" w:rsidP="0078179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415148" cy="3498654"/>
            <wp:effectExtent l="0" t="0" r="0" b="6985"/>
            <wp:docPr id="2" name="Рисунок 2" descr="C:\Users\roamario\Desktop\рабочая\ува-молоко\руководство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amario\Desktop\рабочая\ува-молоко\руководство\Screenshot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687" cy="350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91" w:rsidRDefault="00781791" w:rsidP="0078179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44921" cy="4673164"/>
            <wp:effectExtent l="0" t="0" r="0" b="0"/>
            <wp:docPr id="3" name="Рисунок 3" descr="C:\Users\roamario\Desktop\рабочая\ува-молоко\руководство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amario\Desktop\рабочая\ува-молоко\руководство\Screenshot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562" cy="467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91" w:rsidRDefault="00781791" w:rsidP="0078179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4658787"/>
            <wp:effectExtent l="0" t="0" r="2540" b="8890"/>
            <wp:docPr id="4" name="Рисунок 4" descr="C:\Users\roamario\Desktop\рабочая\ува-молоко\руководство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amario\Desktop\рабочая\ува-молоко\руководство\Screenshot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91" w:rsidRDefault="00781791" w:rsidP="0078179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3037341"/>
            <wp:effectExtent l="0" t="0" r="2540" b="0"/>
            <wp:docPr id="5" name="Рисунок 5" descr="C:\Users\roamario\Desktop\рабочая\ува-молоко\руководство\Screensho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amario\Desktop\рабочая\ува-молоко\руководство\Screenshot_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91" w:rsidRPr="00781791" w:rsidRDefault="00781791" w:rsidP="0078179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Проверить почту, должно прийти сообщение с параметрами учетной записи и ссылкой для </w:t>
      </w:r>
      <w:proofErr w:type="spellStart"/>
      <w:r>
        <w:rPr>
          <w:rFonts w:ascii="Tahoma" w:hAnsi="Tahoma" w:cs="Tahoma"/>
          <w:sz w:val="24"/>
          <w:szCs w:val="24"/>
        </w:rPr>
        <w:t>подтвержения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en-US"/>
        </w:rPr>
        <w:t>e</w:t>
      </w:r>
      <w:r w:rsidRPr="00781791">
        <w:rPr>
          <w:rFonts w:ascii="Tahoma" w:hAnsi="Tahoma" w:cs="Tahoma"/>
          <w:sz w:val="24"/>
          <w:szCs w:val="24"/>
        </w:rPr>
        <w:t>-</w:t>
      </w:r>
      <w:r>
        <w:rPr>
          <w:rFonts w:ascii="Tahoma" w:hAnsi="Tahoma" w:cs="Tahoma"/>
          <w:sz w:val="24"/>
          <w:szCs w:val="24"/>
          <w:lang w:val="en-US"/>
        </w:rPr>
        <w:t>mail</w:t>
      </w:r>
      <w:r w:rsidRPr="00781791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адреса.</w:t>
      </w:r>
    </w:p>
    <w:p w:rsidR="00781791" w:rsidRDefault="00781791" w:rsidP="0078179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0463" cy="2435961"/>
            <wp:effectExtent l="0" t="0" r="8255" b="2540"/>
            <wp:docPr id="6" name="Рисунок 6" descr="C:\Users\roamario\Desktop\рабочая\ува-молоко\руководство\Screensho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amario\Desktop\рабочая\ува-молоко\руководство\Screenshot_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3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91" w:rsidRDefault="007106F0" w:rsidP="0078179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Подтверждения</w:t>
      </w:r>
      <w:r w:rsidR="00781791">
        <w:rPr>
          <w:rFonts w:ascii="Tahoma" w:hAnsi="Tahoma" w:cs="Tahoma"/>
          <w:sz w:val="24"/>
          <w:szCs w:val="24"/>
        </w:rPr>
        <w:t xml:space="preserve"> учетной записи</w:t>
      </w:r>
    </w:p>
    <w:p w:rsidR="00781791" w:rsidRDefault="00781791" w:rsidP="0078179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1758337"/>
            <wp:effectExtent l="0" t="0" r="2540" b="0"/>
            <wp:docPr id="7" name="Рисунок 7" descr="C:\Users\roamario\Desktop\рабочая\ува-молоко\руководство\Screensho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amario\Desktop\рабочая\ува-молоко\руководство\Screenshot_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5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91" w:rsidRDefault="0078179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:rsidR="00781791" w:rsidRDefault="00781791" w:rsidP="0078179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Учетная запись успешно подтверждена.</w:t>
      </w:r>
    </w:p>
    <w:p w:rsidR="00781791" w:rsidRDefault="00781791" w:rsidP="0078179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3068895"/>
            <wp:effectExtent l="0" t="0" r="2540" b="0"/>
            <wp:docPr id="8" name="Рисунок 8" descr="C:\Users\roamario\Desktop\рабочая\ува-молоко\руководство\Screensho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amario\Desktop\рабочая\ува-молоко\руководство\Screenshot_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F0" w:rsidRDefault="007106F0" w:rsidP="0078179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После проверки ваших данных администратором вам придет сообщение об активации учетной записи. </w:t>
      </w:r>
    </w:p>
    <w:p w:rsidR="007106F0" w:rsidRDefault="007106F0" w:rsidP="0078179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 wp14:anchorId="39731AE7" wp14:editId="0FDBEB7C">
            <wp:extent cx="6637566" cy="1821485"/>
            <wp:effectExtent l="0" t="0" r="0" b="7620"/>
            <wp:docPr id="10" name="Рисунок 10" descr="C:\Users\roamario\Desktop\рабочая\ува-молоко\руководство\Screenshot_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amario\Desktop\рабочая\ува-молоко\руководство\Screenshot_9_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2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F0" w:rsidRPr="007106F0" w:rsidRDefault="007106F0" w:rsidP="007106F0">
      <w:pPr>
        <w:pStyle w:val="a7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7106F0">
        <w:rPr>
          <w:rFonts w:ascii="Tahoma" w:hAnsi="Tahoma" w:cs="Tahoma"/>
          <w:sz w:val="24"/>
          <w:szCs w:val="24"/>
        </w:rPr>
        <w:t>Авторизация</w:t>
      </w:r>
    </w:p>
    <w:p w:rsidR="007106F0" w:rsidRDefault="007106F0" w:rsidP="0078179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552236" cy="3219431"/>
            <wp:effectExtent l="0" t="0" r="0" b="635"/>
            <wp:docPr id="9" name="Рисунок 9" descr="C:\Users\roamario\Desktop\рабочая\ува-молоко\руководство\Screensho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amario\Desktop\рабочая\ува-молоко\руководство\Screenshot_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411" cy="322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F0" w:rsidRDefault="007106F0" w:rsidP="0078179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4156427"/>
            <wp:effectExtent l="0" t="0" r="2540" b="0"/>
            <wp:docPr id="11" name="Рисунок 11" descr="C:\Users\roamario\Desktop\рабочая\ува-молоко\руководство\Screensho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amario\Desktop\рабочая\ува-молоко\руководство\Screenshot_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5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F0" w:rsidRPr="007106F0" w:rsidRDefault="007106F0" w:rsidP="007106F0">
      <w:pPr>
        <w:pStyle w:val="a7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7106F0">
        <w:rPr>
          <w:rFonts w:ascii="Tahoma" w:hAnsi="Tahoma" w:cs="Tahoma"/>
          <w:sz w:val="24"/>
          <w:szCs w:val="24"/>
        </w:rPr>
        <w:t>Работа с лотами</w:t>
      </w:r>
    </w:p>
    <w:p w:rsidR="007106F0" w:rsidRDefault="007106F0" w:rsidP="0078179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4413965"/>
            <wp:effectExtent l="0" t="0" r="2540" b="5715"/>
            <wp:docPr id="12" name="Рисунок 12" descr="C:\Users\roamario\Desktop\рабочая\ува-молоко\руководство\Screensho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amario\Desktop\рабочая\ува-молоко\руководство\Screenshot_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F0" w:rsidRDefault="007106F0" w:rsidP="0078179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15606" cy="4498848"/>
            <wp:effectExtent l="0" t="0" r="0" b="0"/>
            <wp:docPr id="13" name="Рисунок 13" descr="C:\Users\roamario\Desktop\рабочая\ува-молоко\руководство\Screensho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amario\Desktop\рабочая\ува-молоко\руководство\Screenshot_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08" cy="450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F0" w:rsidRDefault="007106F0" w:rsidP="0078179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005779" cy="4976335"/>
            <wp:effectExtent l="0" t="0" r="0" b="0"/>
            <wp:docPr id="14" name="Рисунок 14" descr="C:\Users\roamario\Desktop\рабочая\ува-молоко\руководство\Screensho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amario\Desktop\рабочая\ува-молоко\руководство\Screenshot_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031" cy="497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F0" w:rsidRPr="007106F0" w:rsidRDefault="007106F0" w:rsidP="007106F0">
      <w:pPr>
        <w:pStyle w:val="a7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Отправка сообщений</w:t>
      </w:r>
    </w:p>
    <w:p w:rsidR="007106F0" w:rsidRDefault="007106F0" w:rsidP="0078179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4741947"/>
            <wp:effectExtent l="0" t="0" r="2540" b="1905"/>
            <wp:docPr id="15" name="Рисунок 15" descr="C:\Users\roamario\Desktop\рабочая\ува-молоко\руководство\Screenshot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amario\Desktop\рабочая\ува-молоко\руководство\Screenshot_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4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F0" w:rsidRDefault="007106F0" w:rsidP="0078179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3649758"/>
            <wp:effectExtent l="0" t="0" r="2540" b="8255"/>
            <wp:docPr id="16" name="Рисунок 16" descr="C:\Users\roamario\Desktop\рабочая\ува-молоко\руководство\Screenshot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amario\Desktop\рабочая\ува-молоко\руководство\Screenshot_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4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F0" w:rsidRDefault="007106F0" w:rsidP="0078179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3382074"/>
            <wp:effectExtent l="0" t="0" r="2540" b="8890"/>
            <wp:docPr id="17" name="Рисунок 17" descr="C:\Users\roamario\Desktop\рабочая\ува-молоко\руководство\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oamario\Desktop\рабочая\ува-молоко\руководство\Screenshot_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8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F0" w:rsidRPr="00781791" w:rsidRDefault="007106F0" w:rsidP="00781791">
      <w:pPr>
        <w:rPr>
          <w:rFonts w:ascii="Tahoma" w:hAnsi="Tahoma" w:cs="Tahoma"/>
          <w:sz w:val="24"/>
          <w:szCs w:val="24"/>
        </w:rPr>
      </w:pPr>
      <w:bookmarkStart w:id="0" w:name="_GoBack"/>
      <w:bookmarkEnd w:id="0"/>
    </w:p>
    <w:sectPr w:rsidR="007106F0" w:rsidRPr="00781791" w:rsidSect="007817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8123B"/>
    <w:multiLevelType w:val="hybridMultilevel"/>
    <w:tmpl w:val="677C6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791"/>
    <w:rsid w:val="0061169C"/>
    <w:rsid w:val="007106F0"/>
    <w:rsid w:val="00781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17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17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78179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817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781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179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81791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78179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17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17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78179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817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781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179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81791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7817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tender.uva-moloko.ru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roamario</dc:creator>
  <cp:lastModifiedBy>roamario</cp:lastModifiedBy>
  <cp:revision>1</cp:revision>
  <dcterms:created xsi:type="dcterms:W3CDTF">2015-10-28T11:08:00Z</dcterms:created>
  <dcterms:modified xsi:type="dcterms:W3CDTF">2015-10-28T11:26:00Z</dcterms:modified>
</cp:coreProperties>
</file>